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22365" w14:textId="77777777" w:rsidR="007541A0" w:rsidRPr="007541A0" w:rsidRDefault="007541A0" w:rsidP="007541A0">
      <w:pPr>
        <w:pStyle w:val="Ttulo1"/>
        <w:jc w:val="center"/>
        <w:rPr>
          <w:rFonts w:ascii="Calibri" w:hAnsi="Calibri" w:cs="Calibri"/>
          <w:b/>
          <w:bCs/>
          <w:color w:val="auto"/>
          <w:sz w:val="26"/>
          <w:szCs w:val="26"/>
        </w:rPr>
      </w:pPr>
      <w:r w:rsidRPr="007541A0">
        <w:rPr>
          <w:rFonts w:ascii="Calibri" w:hAnsi="Calibri" w:cs="Calibri"/>
          <w:b/>
          <w:bCs/>
          <w:color w:val="auto"/>
          <w:sz w:val="26"/>
          <w:szCs w:val="26"/>
        </w:rPr>
        <w:t>ANEXO I – DECLARAÇÃO DE DISPONIBILIDADE</w:t>
      </w:r>
    </w:p>
    <w:p w14:paraId="1054E0B7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233D8C3F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B3A1678" w14:textId="77777777" w:rsidR="007541A0" w:rsidRDefault="007541A0" w:rsidP="007541A0">
      <w:pPr>
        <w:spacing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&lt;&lt;NOME SERVIDOR&gt;&gt;, SIAPE Nº (apenas os 3 primeiros números), ___________              em atendimento ao </w:t>
      </w:r>
      <w:r>
        <w:rPr>
          <w:rFonts w:ascii="Calibri" w:eastAsia="Calibri" w:hAnsi="Calibri" w:cs="Calibri"/>
          <w:b/>
          <w:sz w:val="24"/>
          <w:szCs w:val="24"/>
        </w:rPr>
        <w:t>Edital de Chamamento Interno nº 17/2025</w:t>
      </w:r>
      <w:r>
        <w:rPr>
          <w:rFonts w:ascii="Calibri" w:eastAsia="Calibri" w:hAnsi="Calibri" w:cs="Calibri"/>
          <w:sz w:val="24"/>
          <w:szCs w:val="24"/>
        </w:rPr>
        <w:t xml:space="preserve">, declaro, para os devidos fins, ter disponibilidade de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horas semanais, para cumprimento das atividades formativas e/ou mentorias propostas para início em março/2026.</w:t>
      </w:r>
    </w:p>
    <w:p w14:paraId="4E7CBB4E" w14:textId="77777777" w:rsidR="007541A0" w:rsidRDefault="007541A0" w:rsidP="007541A0">
      <w:pPr>
        <w:spacing w:after="120"/>
        <w:rPr>
          <w:sz w:val="24"/>
          <w:szCs w:val="24"/>
        </w:rPr>
      </w:pPr>
    </w:p>
    <w:p w14:paraId="222A84A4" w14:textId="77777777" w:rsidR="007541A0" w:rsidRDefault="007541A0" w:rsidP="007541A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Local, ____ de ___________  de 2025 .</w:t>
      </w:r>
    </w:p>
    <w:p w14:paraId="542F513B" w14:textId="77777777" w:rsidR="007541A0" w:rsidRDefault="007541A0" w:rsidP="007541A0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364C337A" w14:textId="77777777" w:rsidR="007541A0" w:rsidRDefault="007541A0" w:rsidP="007541A0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245FB081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</w:t>
      </w:r>
    </w:p>
    <w:p w14:paraId="06030EE5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do(a) Candidato (a)</w:t>
      </w:r>
    </w:p>
    <w:p w14:paraId="3E5F2C5A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4354545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AAF5A54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42948CA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1EDA6C63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C7CE73C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  <w:r w:rsidRPr="000B4C0A">
        <w:rPr>
          <w:rFonts w:ascii="Calibri" w:eastAsia="Calibri" w:hAnsi="Calibri" w:cs="Calibri"/>
          <w:sz w:val="24"/>
          <w:szCs w:val="24"/>
          <w:highlight w:val="yellow"/>
        </w:rPr>
        <w:t>Ciência e concordância da chefia imediata: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EBFB766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BEB8C49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671AA41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</w:t>
      </w:r>
    </w:p>
    <w:p w14:paraId="619D625E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DD3996C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9B1A5F0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F37E2FE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7E0C1F4F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21A0F43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2CC85708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1CBF91A5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7C432235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6843F18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A754EAB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157AC85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2B823F36" w14:textId="77777777" w:rsidR="007541A0" w:rsidRDefault="007541A0" w:rsidP="007541A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EBFCCBD" w14:textId="23DEF841" w:rsidR="007541A0" w:rsidRPr="007541A0" w:rsidRDefault="007541A0" w:rsidP="007541A0">
      <w:pPr>
        <w:pStyle w:val="Ttulo1"/>
        <w:jc w:val="center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0" w:name="_heading=h.5pby2ba1xyn9" w:colFirst="0" w:colLast="0"/>
      <w:bookmarkEnd w:id="0"/>
      <w:r w:rsidRPr="007541A0">
        <w:rPr>
          <w:rFonts w:ascii="Calibri" w:hAnsi="Calibri" w:cs="Calibri"/>
          <w:b/>
          <w:bCs/>
          <w:color w:val="auto"/>
          <w:sz w:val="26"/>
          <w:szCs w:val="26"/>
        </w:rPr>
        <w:t>ANEXO II – PLANO DE TRABALHO</w:t>
      </w:r>
    </w:p>
    <w:p w14:paraId="5F1E4B7F" w14:textId="77777777" w:rsidR="007541A0" w:rsidRPr="007161BB" w:rsidRDefault="007541A0" w:rsidP="007541A0"/>
    <w:p w14:paraId="28432300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06"/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Preencha 1 plano diferente para cada ação, em caso de optar por se inscrever nas atividades formativas (minicursos) e nas mentorias e junte-os em um único pdf</w:t>
      </w:r>
    </w:p>
    <w:p w14:paraId="32A28500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1FD52E37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(     ) Atividade(s) formativa(s)  - minicursos </w:t>
      </w:r>
      <w:r w:rsidRPr="00FF1F4B">
        <w:rPr>
          <w:rFonts w:ascii="Calibri" w:eastAsia="Calibri" w:hAnsi="Calibri" w:cs="Calibri"/>
          <w:color w:val="FF0000"/>
        </w:rPr>
        <w:t>(até 3</w:t>
      </w:r>
      <w:r>
        <w:rPr>
          <w:rFonts w:ascii="Calibri" w:eastAsia="Calibri" w:hAnsi="Calibri" w:cs="Calibri"/>
          <w:color w:val="FF0000"/>
        </w:rPr>
        <w:t>)</w:t>
      </w:r>
    </w:p>
    <w:p w14:paraId="505AA5F5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Indique a(s) escolhida(s): ___________________________________________</w:t>
      </w:r>
    </w:p>
    <w:p w14:paraId="409D87C3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Carga horária: _________</w:t>
      </w:r>
    </w:p>
    <w:p w14:paraId="766E22EC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Número de encontros síncronos:</w:t>
      </w:r>
      <w:r w:rsidRPr="00FF1F4B"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_________</w:t>
      </w:r>
    </w:p>
    <w:p w14:paraId="7A3EA4D4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</w:p>
    <w:p w14:paraId="504644D6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(     ) Atividade(s) formativa(s)  - minicursos </w:t>
      </w:r>
      <w:r w:rsidRPr="00FF1F4B">
        <w:rPr>
          <w:rFonts w:ascii="Calibri" w:eastAsia="Calibri" w:hAnsi="Calibri" w:cs="Calibri"/>
          <w:color w:val="FF0000"/>
        </w:rPr>
        <w:t>(até 3</w:t>
      </w:r>
      <w:r>
        <w:rPr>
          <w:rFonts w:ascii="Calibri" w:eastAsia="Calibri" w:hAnsi="Calibri" w:cs="Calibri"/>
          <w:color w:val="FF0000"/>
        </w:rPr>
        <w:t>)</w:t>
      </w:r>
    </w:p>
    <w:p w14:paraId="32CBAE45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Indique a(s) escolhida(s): ___________________________________________</w:t>
      </w:r>
    </w:p>
    <w:p w14:paraId="4AE94F74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Carga horária: _________</w:t>
      </w:r>
    </w:p>
    <w:p w14:paraId="7399EC6E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Número de encontros síncronos:</w:t>
      </w:r>
      <w:r w:rsidRPr="00FF1F4B"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_________</w:t>
      </w:r>
    </w:p>
    <w:p w14:paraId="73102940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</w:p>
    <w:p w14:paraId="4E0B6EAA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(     ) Atividade(s) formativa(s)  - minicursos </w:t>
      </w:r>
      <w:r w:rsidRPr="00FF1F4B">
        <w:rPr>
          <w:rFonts w:ascii="Calibri" w:eastAsia="Calibri" w:hAnsi="Calibri" w:cs="Calibri"/>
          <w:color w:val="FF0000"/>
        </w:rPr>
        <w:t>(até 3</w:t>
      </w:r>
      <w:r>
        <w:rPr>
          <w:rFonts w:ascii="Calibri" w:eastAsia="Calibri" w:hAnsi="Calibri" w:cs="Calibri"/>
          <w:color w:val="FF0000"/>
        </w:rPr>
        <w:t>)</w:t>
      </w:r>
    </w:p>
    <w:p w14:paraId="27A157AF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Indique a(s) escolhida(s): ___________________________________________</w:t>
      </w:r>
    </w:p>
    <w:p w14:paraId="73ADABF0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Carga horária: _________</w:t>
      </w:r>
    </w:p>
    <w:p w14:paraId="68AA0E72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Número de encontros síncronos:</w:t>
      </w:r>
      <w:r w:rsidRPr="00FF1F4B"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_________</w:t>
      </w:r>
    </w:p>
    <w:p w14:paraId="5EF919C8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</w:p>
    <w:p w14:paraId="155EFCDA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</w:p>
    <w:p w14:paraId="7816FFF3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(      ) Mentoria </w:t>
      </w:r>
    </w:p>
    <w:p w14:paraId="2565F56E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Carga horária inicialmente proposta: _________</w:t>
      </w:r>
    </w:p>
    <w:p w14:paraId="53854305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</w:p>
    <w:p w14:paraId="3A68EA4A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Indique a(s) área(s) do conhecimento CNPq (até 2</w:t>
      </w:r>
      <w:r>
        <w:rPr>
          <w:rFonts w:ascii="Calibri" w:eastAsia="Calibri" w:hAnsi="Calibri" w:cs="Calibri"/>
          <w:sz w:val="26"/>
          <w:szCs w:val="26"/>
        </w:rPr>
        <w:t xml:space="preserve">). </w:t>
      </w:r>
    </w:p>
    <w:p w14:paraId="65F0D9B2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sz w:val="26"/>
          <w:szCs w:val="26"/>
        </w:rPr>
      </w:pPr>
    </w:p>
    <w:p w14:paraId="63DC6012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_______________________________ ; _______________________________</w:t>
      </w:r>
    </w:p>
    <w:p w14:paraId="185E8DA6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Link: </w:t>
      </w:r>
      <w:hyperlink r:id="rId4">
        <w:r>
          <w:rPr>
            <w:rFonts w:ascii="Calibri" w:eastAsia="Calibri" w:hAnsi="Calibri" w:cs="Calibri"/>
            <w:color w:val="467886"/>
            <w:sz w:val="26"/>
            <w:szCs w:val="26"/>
            <w:u w:val="single"/>
          </w:rPr>
          <w:t>https://drive.google.com/file/d/1rHYDQ_V8tRMCido-dWd99XgV_OSryqOR/view?usp=sharing</w:t>
        </w:r>
      </w:hyperlink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7E6CDD7C" w14:textId="77777777" w:rsidR="007541A0" w:rsidRDefault="007541A0" w:rsidP="007541A0">
      <w:pPr>
        <w:pBdr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</w:p>
    <w:p w14:paraId="3179E97D" w14:textId="77777777" w:rsidR="007541A0" w:rsidRDefault="007541A0" w:rsidP="007541A0">
      <w:pPr>
        <w:pBdr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</w:p>
    <w:p w14:paraId="2CFF3B99" w14:textId="77777777" w:rsidR="007541A0" w:rsidRDefault="007541A0" w:rsidP="007541A0">
      <w:pPr>
        <w:pBdr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</w:p>
    <w:p w14:paraId="569E3898" w14:textId="77777777" w:rsidR="007541A0" w:rsidRDefault="007541A0" w:rsidP="007541A0">
      <w:pPr>
        <w:pBdr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</w:p>
    <w:p w14:paraId="0EEDFB29" w14:textId="77777777" w:rsidR="007541A0" w:rsidRDefault="007541A0" w:rsidP="007541A0">
      <w:pPr>
        <w:pBdr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6"/>
          <w:szCs w:val="26"/>
        </w:rPr>
      </w:pPr>
    </w:p>
    <w:tbl>
      <w:tblPr>
        <w:tblW w:w="8500" w:type="dxa"/>
        <w:tblLayout w:type="fixed"/>
        <w:tblLook w:val="0400" w:firstRow="0" w:lastRow="0" w:firstColumn="0" w:lastColumn="0" w:noHBand="0" w:noVBand="1"/>
      </w:tblPr>
      <w:tblGrid>
        <w:gridCol w:w="8494"/>
        <w:gridCol w:w="6"/>
      </w:tblGrid>
      <w:tr w:rsidR="007541A0" w14:paraId="6C71C196" w14:textId="77777777" w:rsidTr="000B736B">
        <w:trPr>
          <w:gridAfter w:val="1"/>
          <w:wAfter w:w="6" w:type="dxa"/>
          <w:trHeight w:val="386"/>
        </w:trPr>
        <w:tc>
          <w:tcPr>
            <w:tcW w:w="84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90280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OBJETIVO </w:t>
            </w:r>
          </w:p>
        </w:tc>
      </w:tr>
      <w:tr w:rsidR="007541A0" w14:paraId="5AC93B46" w14:textId="77777777" w:rsidTr="000B736B">
        <w:trPr>
          <w:gridAfter w:val="1"/>
          <w:wAfter w:w="6" w:type="dxa"/>
          <w:trHeight w:val="1870"/>
        </w:trPr>
        <w:tc>
          <w:tcPr>
            <w:tcW w:w="849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C9692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541A0" w14:paraId="4A7C8F09" w14:textId="77777777" w:rsidTr="000B736B">
        <w:trPr>
          <w:gridAfter w:val="1"/>
          <w:wAfter w:w="6" w:type="dxa"/>
          <w:trHeight w:val="930"/>
        </w:trPr>
        <w:tc>
          <w:tcPr>
            <w:tcW w:w="84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3DD45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MOTIVAÇÃO E METODOLOGIA (envolvimento e inserção do participante no desenvolvimento da proposta e detalhamento das estratégias a serem utilizadas para atendimento dos objetivos)</w:t>
            </w:r>
          </w:p>
        </w:tc>
      </w:tr>
      <w:tr w:rsidR="007541A0" w14:paraId="6DFD6D8F" w14:textId="77777777" w:rsidTr="000B736B">
        <w:trPr>
          <w:gridAfter w:val="1"/>
          <w:wAfter w:w="6" w:type="dxa"/>
          <w:trHeight w:val="2985"/>
        </w:trPr>
        <w:tc>
          <w:tcPr>
            <w:tcW w:w="84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8268F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2D3C1112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7467A033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4679BB5D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4715BBEC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27D71E1C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02AAD5B1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6ED49FA5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7541A0" w14:paraId="59178F0A" w14:textId="77777777" w:rsidTr="000B736B">
        <w:trPr>
          <w:trHeight w:val="337"/>
        </w:trPr>
        <w:tc>
          <w:tcPr>
            <w:tcW w:w="85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0F804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RESULTADOS ESPERADOS</w:t>
            </w:r>
          </w:p>
        </w:tc>
      </w:tr>
      <w:tr w:rsidR="007541A0" w14:paraId="702E3647" w14:textId="77777777" w:rsidTr="000B736B">
        <w:trPr>
          <w:trHeight w:val="2797"/>
        </w:trPr>
        <w:tc>
          <w:tcPr>
            <w:tcW w:w="85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74773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   </w:t>
            </w:r>
          </w:p>
          <w:p w14:paraId="18DCF84C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 </w:t>
            </w:r>
          </w:p>
        </w:tc>
      </w:tr>
    </w:tbl>
    <w:p w14:paraId="37E52440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 </w:t>
      </w: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7541A0" w14:paraId="21983104" w14:textId="77777777" w:rsidTr="000B736B">
        <w:trPr>
          <w:trHeight w:val="390"/>
        </w:trPr>
        <w:tc>
          <w:tcPr>
            <w:tcW w:w="84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C78CC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CRONOGRAMA DE ATIVIDADES (relacionar as atividades a serem desenvolvidas)</w:t>
            </w:r>
          </w:p>
          <w:p w14:paraId="2FA32A3D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</w:rPr>
              <w:t>Esboçar os encontos com as ações a serem executada em cada um deles (observar a carga horária máxima permitida no edital)</w:t>
            </w:r>
          </w:p>
        </w:tc>
      </w:tr>
      <w:tr w:rsidR="007541A0" w14:paraId="75D597B4" w14:textId="77777777" w:rsidTr="000B736B">
        <w:trPr>
          <w:trHeight w:val="5250"/>
        </w:trPr>
        <w:tc>
          <w:tcPr>
            <w:tcW w:w="84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D2B89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 </w:t>
            </w:r>
          </w:p>
          <w:p w14:paraId="369C12BE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–</w:t>
            </w:r>
          </w:p>
          <w:p w14:paraId="1C87D30D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21B84CE7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–</w:t>
            </w:r>
          </w:p>
          <w:p w14:paraId="366AEFB8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3F7B295B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 –</w:t>
            </w:r>
          </w:p>
          <w:p w14:paraId="72EE54C8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3C377CDC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 –</w:t>
            </w:r>
          </w:p>
          <w:p w14:paraId="37BDD5AB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08BAE17C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 –</w:t>
            </w:r>
          </w:p>
          <w:p w14:paraId="0468F5CB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49AA1282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–</w:t>
            </w:r>
          </w:p>
          <w:p w14:paraId="1C94F40C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19633CA4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 –</w:t>
            </w:r>
          </w:p>
          <w:p w14:paraId="0F1A0F9C" w14:textId="77777777" w:rsidR="007541A0" w:rsidRDefault="007541A0" w:rsidP="000B7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6" w:lineRule="auto"/>
              <w:ind w:right="10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  </w:t>
            </w:r>
          </w:p>
        </w:tc>
      </w:tr>
    </w:tbl>
    <w:p w14:paraId="1E29D1E6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  </w:t>
      </w:r>
    </w:p>
    <w:p w14:paraId="4566219F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rPr>
          <w:rFonts w:ascii="Calibri" w:eastAsia="Calibri" w:hAnsi="Calibri" w:cs="Calibri"/>
          <w:b/>
          <w:sz w:val="24"/>
          <w:szCs w:val="24"/>
        </w:rPr>
      </w:pPr>
    </w:p>
    <w:p w14:paraId="7A24AC05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BE84528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8B20DC9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14:paraId="71C7B467" w14:textId="6EC088EC" w:rsidR="007541A0" w:rsidRPr="007541A0" w:rsidRDefault="007541A0" w:rsidP="007541A0">
      <w:pPr>
        <w:pStyle w:val="Ttulo1"/>
        <w:tabs>
          <w:tab w:val="left" w:pos="1"/>
        </w:tabs>
        <w:jc w:val="center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" w:name="_heading=h.kruqccui9wzv" w:colFirst="0" w:colLast="0"/>
      <w:bookmarkEnd w:id="1"/>
      <w:r w:rsidRPr="007541A0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ANEXO III - TERMO DE COMPROMISSO</w:t>
      </w:r>
    </w:p>
    <w:p w14:paraId="1560D233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E6CAEE4" w14:textId="77777777" w:rsidR="007541A0" w:rsidRDefault="007541A0" w:rsidP="007541A0">
      <w:pPr>
        <w:spacing w:after="120" w:line="48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&lt;&lt;NOME SERVIDOR&gt;&gt;, SIAPE Nº (apenas os 3 primeiros números), ___________   ciente do Edital de Chamamento Interno nº 17/2025, comprometo-me a cumpri-lo. Concordo em prestar esclarecimentos sobre o desenvolvimento das ações, sempre que solicitado pela PROPPI e comunicá-la sobre qualquer intercorrência.</w:t>
      </w:r>
    </w:p>
    <w:p w14:paraId="6A7E3BCA" w14:textId="77777777" w:rsidR="007541A0" w:rsidRDefault="007541A0" w:rsidP="007541A0">
      <w:pPr>
        <w:spacing w:after="120" w:line="48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Declaro que a minha chefia imediata tem ciência e concordância das atribuições propostas por mim no âmbito do Edital e estou ciente de que o presente Termo de Compromisso não se caracteriza como contrato de trabalho, podendo, a qualquer tempo, ser interrompido. </w:t>
      </w:r>
    </w:p>
    <w:p w14:paraId="07C8A1DB" w14:textId="77777777" w:rsidR="007541A0" w:rsidRDefault="007541A0" w:rsidP="007541A0">
      <w:pPr>
        <w:spacing w:after="120"/>
        <w:rPr>
          <w:sz w:val="24"/>
          <w:szCs w:val="24"/>
        </w:rPr>
      </w:pPr>
    </w:p>
    <w:p w14:paraId="36F6107F" w14:textId="77777777" w:rsidR="007541A0" w:rsidRDefault="007541A0" w:rsidP="007541A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Local, ____ de ___________  de 2025 .</w:t>
      </w:r>
    </w:p>
    <w:p w14:paraId="18E3ABFC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720" w:right="106"/>
        <w:rPr>
          <w:rFonts w:ascii="Calibri" w:eastAsia="Calibri" w:hAnsi="Calibri" w:cs="Calibri"/>
          <w:sz w:val="24"/>
          <w:szCs w:val="24"/>
        </w:rPr>
      </w:pPr>
    </w:p>
    <w:p w14:paraId="71499FD6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720" w:right="106"/>
        <w:rPr>
          <w:rFonts w:ascii="Calibri" w:eastAsia="Calibri" w:hAnsi="Calibri" w:cs="Calibri"/>
          <w:sz w:val="24"/>
          <w:szCs w:val="24"/>
        </w:rPr>
      </w:pPr>
    </w:p>
    <w:p w14:paraId="3085C4E9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</w:t>
      </w:r>
    </w:p>
    <w:p w14:paraId="16DFF557" w14:textId="77777777" w:rsidR="007541A0" w:rsidRDefault="007541A0" w:rsidP="007541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right="1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Servidor especialista credenciado</w:t>
      </w:r>
    </w:p>
    <w:p w14:paraId="4E46541B" w14:textId="77777777" w:rsidR="007541A0" w:rsidRDefault="007541A0"/>
    <w:sectPr w:rsidR="007541A0" w:rsidSect="007541A0">
      <w:headerReference w:type="default" r:id="rId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115B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C048616" wp14:editId="6498C66B">
              <wp:simplePos x="0" y="0"/>
              <wp:positionH relativeFrom="margin">
                <wp:posOffset>3949065</wp:posOffset>
              </wp:positionH>
              <wp:positionV relativeFrom="topMargin">
                <wp:posOffset>504825</wp:posOffset>
              </wp:positionV>
              <wp:extent cx="1513840" cy="173736"/>
              <wp:effectExtent l="0" t="0" r="0" b="0"/>
              <wp:wrapNone/>
              <wp:docPr id="2147427063" name="Caixa de Texto 21474270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84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3C427" w14:textId="77777777" w:rsidR="00000000" w:rsidRDefault="00000000">
                          <w:pPr>
                            <w:jc w:val="right"/>
                          </w:pPr>
                          <w:r>
                            <w:rPr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  <w:bdr w:val="none" w:sz="0" w:space="0" w:color="auto" w:frame="1"/>
                            </w:rPr>
                            <w:drawing>
                              <wp:inline distT="0" distB="0" distL="0" distR="0" wp14:anchorId="565CCD81" wp14:editId="4144BA6F">
                                <wp:extent cx="1114425" cy="552450"/>
                                <wp:effectExtent l="0" t="0" r="9525" b="0"/>
                                <wp:docPr id="12931152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48616" id="_x0000_t202" coordsize="21600,21600" o:spt="202" path="m,l,21600r21600,l21600,xe">
              <v:stroke joinstyle="miter"/>
              <v:path gradientshapeok="t" o:connecttype="rect"/>
            </v:shapetype>
            <v:shape id="Caixa de Texto 2147427063" o:spid="_x0000_s1026" type="#_x0000_t202" style="position:absolute;margin-left:310.95pt;margin-top:39.75pt;width:119.2pt;height:13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" filled="f" stroked="f">
              <v:textbox style="mso-fit-shape-to-text:t" inset=",0,,0">
                <w:txbxContent>
                  <w:p w14:paraId="28D3C427" w14:textId="77777777" w:rsidR="00000000" w:rsidRDefault="00000000">
                    <w:pPr>
                      <w:jc w:val="right"/>
                    </w:pPr>
                    <w:r>
                      <w:rPr>
                        <w:b/>
                        <w:bCs/>
                        <w:noProof/>
                        <w:color w:val="000000"/>
                        <w:sz w:val="16"/>
                        <w:szCs w:val="16"/>
                        <w:bdr w:val="none" w:sz="0" w:space="0" w:color="auto" w:frame="1"/>
                      </w:rPr>
                      <w:drawing>
                        <wp:inline distT="0" distB="0" distL="0" distR="0" wp14:anchorId="565CCD81" wp14:editId="4144BA6F">
                          <wp:extent cx="1114425" cy="552450"/>
                          <wp:effectExtent l="0" t="0" r="9525" b="0"/>
                          <wp:docPr id="129311526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b/>
        <w:noProof/>
        <w:color w:val="000000"/>
        <w:sz w:val="16"/>
        <w:szCs w:val="16"/>
      </w:rPr>
      <w:drawing>
        <wp:inline distT="0" distB="0" distL="0" distR="0" wp14:anchorId="5400DB33" wp14:editId="3FE615AF">
          <wp:extent cx="857250" cy="609600"/>
          <wp:effectExtent l="0" t="0" r="0" b="0"/>
          <wp:docPr id="214742706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color w:val="000000"/>
        <w:sz w:val="16"/>
        <w:szCs w:val="16"/>
      </w:rPr>
      <w:t xml:space="preserve"> </w:t>
    </w:r>
    <w:r>
      <w:rPr>
        <w:b/>
        <w:color w:val="000000"/>
      </w:rPr>
      <w:t>   </w:t>
    </w:r>
  </w:p>
  <w:p w14:paraId="189B85D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MINISTÉRIO DA EDUCAÇÃO</w:t>
    </w:r>
  </w:p>
  <w:p w14:paraId="216B74C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SECRETARIA DE EDUCAÇÃO PROFISSIONAL E TECNOLÓGICA (SETEC)</w:t>
    </w:r>
  </w:p>
  <w:p w14:paraId="326CF6E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INSTITUTO FEDERAL DE EDUCAÇÃO, CIÊNCIA E TECNOLOGIA DO SUDESTE DE MINAS GERAIS</w:t>
    </w:r>
  </w:p>
  <w:p w14:paraId="1948BD4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PRÓ-REITORIA DE PESQUISA, PÓS-GRADUAÇÃO E INOVAÇÃO</w:t>
    </w:r>
  </w:p>
  <w:p w14:paraId="16914F7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8DAB276" wp14:editId="78FD5B8A">
              <wp:simplePos x="0" y="0"/>
              <wp:positionH relativeFrom="column">
                <wp:posOffset>1</wp:posOffset>
              </wp:positionH>
              <wp:positionV relativeFrom="paragraph">
                <wp:posOffset>101600</wp:posOffset>
              </wp:positionV>
              <wp:extent cx="0" cy="12700"/>
              <wp:effectExtent l="0" t="0" r="0" b="0"/>
              <wp:wrapNone/>
              <wp:docPr id="2147427064" name="Conector de Seta Reta 2147427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12643" y="3780000"/>
                        <a:ext cx="546671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41E3F0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147427064" o:spid="_x0000_s1026" type="#_x0000_t32" style="position:absolute;margin-left:0;margin-top: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A0"/>
    <w:rsid w:val="007541A0"/>
    <w:rsid w:val="00F7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8CA8"/>
  <w15:chartTrackingRefBased/>
  <w15:docId w15:val="{CF7B5B9F-BDE4-412A-BB6C-47976B63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1A0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41A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41A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41A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41A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1A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41A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41A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41A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41A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4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4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4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41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41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41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41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41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41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41A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5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41A0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5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41A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541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41A0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541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41A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41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4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rive.google.com/file/d/1rHYDQ_V8tRMCido-dWd99XgV_OSryqOR/view?usp=shar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459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Fabianne Furtado</dc:creator>
  <cp:keywords/>
  <dc:description/>
  <cp:lastModifiedBy>Fabianne Furtado</cp:lastModifiedBy>
  <cp:revision>1</cp:revision>
  <dcterms:created xsi:type="dcterms:W3CDTF">2025-08-25T17:45:00Z</dcterms:created>
  <dcterms:modified xsi:type="dcterms:W3CDTF">2025-08-25T17:47:00Z</dcterms:modified>
</cp:coreProperties>
</file>