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96" w:line="343" w:lineRule="auto"/>
        <w:ind w:right="1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0003/2022 – PROPPI - Processo: 23355.000303/2022-21</w:t>
      </w:r>
    </w:p>
    <w:p w:rsidR="00000000" w:rsidDel="00000000" w:rsidP="00000000" w:rsidRDefault="00000000" w:rsidRPr="00000000" w14:paraId="00000002">
      <w:pPr>
        <w:spacing w:after="120" w:before="96" w:line="343" w:lineRule="auto"/>
        <w:ind w:right="1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 - FICHA DE INSCRIÇÃO</w:t>
      </w:r>
    </w:p>
    <w:tbl>
      <w:tblPr>
        <w:tblStyle w:val="Table1"/>
        <w:tblW w:w="10560.0" w:type="dxa"/>
        <w:jc w:val="center"/>
        <w:tblLayout w:type="fixed"/>
        <w:tblLook w:val="0400"/>
      </w:tblPr>
      <w:tblGrid>
        <w:gridCol w:w="6045"/>
        <w:gridCol w:w="1140"/>
        <w:gridCol w:w="720"/>
        <w:gridCol w:w="2655"/>
        <w:tblGridChange w:id="0">
          <w:tblGrid>
            <w:gridCol w:w="6045"/>
            <w:gridCol w:w="1140"/>
            <w:gridCol w:w="720"/>
            <w:gridCol w:w="2655"/>
          </w:tblGrid>
        </w:tblGridChange>
      </w:tblGrid>
      <w:tr>
        <w:trPr>
          <w:cantSplit w:val="0"/>
          <w:trHeight w:val="464.97070312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after="120" w:before="120" w:line="240" w:lineRule="auto"/>
              <w:ind w:lef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 Nome do(a) solicitante: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.97070312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120" w:before="120" w:line="240" w:lineRule="auto"/>
              <w:ind w:lef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2. E-mail do(a) solicitante: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120" w:before="120" w:line="240" w:lineRule="auto"/>
              <w:ind w:lef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Campus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 Departamento/Núcleo de lotação: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120" w:before="120" w:line="240" w:lineRule="auto"/>
              <w:ind w:lef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4. Especificação do servidor:    (    ) Docente    (    ) Técnico-Administrativo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.96093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120" w:before="120" w:line="240" w:lineRule="auto"/>
              <w:ind w:left="113" w:right="24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 Nome dos autores do artigo original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(Incluir nesta lista o nome do (a) solicitante e indicando a ordem da autoria).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Instituição de afiliação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120" w:before="120" w:line="240" w:lineRule="auto"/>
              <w:ind w:lef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Autor 01: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120" w:before="120" w:line="240" w:lineRule="auto"/>
              <w:ind w:lef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Autor 02: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120" w:before="120" w:line="240" w:lineRule="auto"/>
              <w:ind w:lef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Autor 03: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120" w:before="120" w:line="240" w:lineRule="auto"/>
              <w:ind w:lef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Autor 04: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120" w:before="120" w:line="240" w:lineRule="auto"/>
              <w:ind w:lef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Autor 05: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120" w:before="120" w:line="240" w:lineRule="auto"/>
              <w:ind w:lef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Autor 06: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120" w:before="120" w:line="240" w:lineRule="auto"/>
              <w:ind w:lef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Autor 07: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120" w:before="120" w:line="240" w:lineRule="auto"/>
              <w:ind w:lef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6. Título do artigo original: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120" w:before="120" w:line="240" w:lineRule="auto"/>
              <w:ind w:lef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7. Quantas laudas (dentro das especificações deste edital) o original possui?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120" w:before="120" w:line="240" w:lineRule="auto"/>
              <w:ind w:left="113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(Incluir textos das Figuras e dos Gráficos, caso existam).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120" w:before="120" w:line="240" w:lineRule="auto"/>
              <w:ind w:left="113" w:right="42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Identificação do periódico para o qual o artigo será  submetido.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120" w:before="120" w:line="240" w:lineRule="auto"/>
              <w:ind w:left="11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4.960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120" w:before="120" w:line="240" w:lineRule="auto"/>
              <w:ind w:lef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9. Meio de publicação do periódico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120" w:before="120" w:line="240" w:lineRule="auto"/>
              <w:ind w:left="112" w:right="32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 ) Impressa </w:t>
            </w:r>
          </w:p>
          <w:p w:rsidR="00000000" w:rsidDel="00000000" w:rsidP="00000000" w:rsidRDefault="00000000" w:rsidRPr="00000000" w14:paraId="00000042">
            <w:pPr>
              <w:spacing w:after="120" w:before="120" w:line="240" w:lineRule="auto"/>
              <w:ind w:left="112" w:right="324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 ) Eletrônica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120" w:before="120" w:line="240" w:lineRule="auto"/>
              <w:ind w:left="11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ISSN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Lines w:val="1"/>
              <w:spacing w:after="120" w:before="120" w:line="240" w:lineRule="auto"/>
              <w:ind w:left="113" w:right="5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10. O periódico ao qual o artigo será submetido tem fator de impacto no JCR?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Lines w:val="1"/>
              <w:spacing w:after="120" w:before="120" w:line="240" w:lineRule="auto"/>
              <w:ind w:left="39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    )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Lines w:val="1"/>
              <w:spacing w:after="120" w:before="1" w:line="240" w:lineRule="auto"/>
              <w:ind w:left="38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    ) 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Lines w:val="1"/>
              <w:spacing w:after="120" w:before="120" w:line="240" w:lineRule="auto"/>
              <w:ind w:left="11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Área de avaliação WebQualis: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.980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Lines w:val="1"/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11. Qual Qualis do periódico a ser submetido o artigo?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Lines w:val="1"/>
              <w:spacing w:after="120" w:before="12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QUALIS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tabs>
          <w:tab w:val="left" w:pos="2839"/>
          <w:tab w:val="left" w:pos="3569"/>
          <w:tab w:val="left" w:pos="5305"/>
          <w:tab w:val="left" w:pos="6579"/>
        </w:tabs>
        <w:spacing w:after="120" w:before="120" w:line="360" w:lineRule="auto"/>
        <w:ind w:right="566.929133858267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2839"/>
          <w:tab w:val="left" w:pos="3569"/>
          <w:tab w:val="left" w:pos="5305"/>
          <w:tab w:val="left" w:pos="6579"/>
        </w:tabs>
        <w:spacing w:after="120" w:before="120" w:line="360" w:lineRule="auto"/>
        <w:ind w:right="566.929133858267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_______________de ________ de  2022.   Assinatura do solicitante:______________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before="96" w:line="343" w:lineRule="auto"/>
        <w:ind w:right="1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0003/2022 – PROPPI - Processo: 23355.000303/2022-21</w:t>
      </w:r>
    </w:p>
    <w:p w:rsidR="00000000" w:rsidDel="00000000" w:rsidP="00000000" w:rsidRDefault="00000000" w:rsidRPr="00000000" w14:paraId="00000051">
      <w:pPr>
        <w:spacing w:after="120" w:before="96" w:line="343" w:lineRule="auto"/>
        <w:ind w:right="1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 - 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20" w:before="96" w:line="343" w:lineRule="auto"/>
        <w:ind w:right="1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before="96" w:line="343" w:lineRule="auto"/>
        <w:ind w:right="1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20" w:before="96" w:line="343" w:lineRule="auto"/>
        <w:ind w:right="1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20" w:before="96" w:line="343" w:lineRule="auto"/>
        <w:ind w:right="566.929133858267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Eu,________________________________________,servidor(a) do IF Sudeste MG, lotado (a) no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Câmpus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____________________________________________, inscrito sob SIAPE nº_____________________________________,estou submetendo o artigo original intitulado__________________________________________________________________________________________________________________________________________________________________________________para versão do idioma português para o inglês. </w:t>
      </w:r>
    </w:p>
    <w:p w:rsidR="00000000" w:rsidDel="00000000" w:rsidP="00000000" w:rsidRDefault="00000000" w:rsidRPr="00000000" w14:paraId="00000056">
      <w:pPr>
        <w:spacing w:after="120" w:before="96" w:line="343" w:lineRule="auto"/>
        <w:ind w:right="566.929133858267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20" w:before="96" w:line="343" w:lineRule="auto"/>
        <w:ind w:right="566.929133858267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20" w:before="96" w:line="343" w:lineRule="auto"/>
        <w:ind w:right="566.929133858267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Estou ciente dos termos do Edital 003/2022 – PROPPI e assumo a responsabilidade de cumprir todas as obrigações nele constantes.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1"/>
        <w:spacing w:before="1" w:line="276" w:lineRule="auto"/>
        <w:ind w:right="566.9291338582677"/>
        <w:jc w:val="both"/>
        <w:rPr>
          <w:rFonts w:ascii="Times New Roman" w:cs="Times New Roman" w:eastAsia="Times New Roman" w:hAnsi="Times New Roman"/>
          <w:b w:val="1"/>
          <w:color w:val="36609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20" w:before="120" w:line="360" w:lineRule="auto"/>
        <w:ind w:left="567" w:right="566.929133858267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2839"/>
          <w:tab w:val="left" w:pos="3569"/>
          <w:tab w:val="left" w:pos="5305"/>
          <w:tab w:val="left" w:pos="6579"/>
        </w:tabs>
        <w:spacing w:after="120" w:before="120" w:line="360" w:lineRule="auto"/>
        <w:ind w:left="307" w:right="566.9291338582677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2022.</w:t>
      </w:r>
    </w:p>
    <w:p w:rsidR="00000000" w:rsidDel="00000000" w:rsidP="00000000" w:rsidRDefault="00000000" w:rsidRPr="00000000" w14:paraId="0000005C">
      <w:pPr>
        <w:spacing w:after="120" w:before="120" w:line="360" w:lineRule="auto"/>
        <w:ind w:left="567" w:right="566.9291338582677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20" w:before="120" w:line="360" w:lineRule="auto"/>
        <w:ind w:left="567" w:right="566.9291338582677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20" w:before="96" w:line="343" w:lineRule="auto"/>
        <w:ind w:right="566.929133858267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20" w:before="96" w:line="343" w:lineRule="auto"/>
        <w:ind w:right="566.929133858267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60">
      <w:pPr>
        <w:spacing w:after="120" w:before="96" w:line="343" w:lineRule="auto"/>
        <w:ind w:right="566.929133858267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(a) solicitante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20" w:before="96" w:line="343" w:lineRule="auto"/>
        <w:ind w:right="1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0003/2022 – PROPPI - Processo: 23355.000303/2022-21</w:t>
      </w:r>
    </w:p>
    <w:p w:rsidR="00000000" w:rsidDel="00000000" w:rsidP="00000000" w:rsidRDefault="00000000" w:rsidRPr="00000000" w14:paraId="00000063">
      <w:pPr>
        <w:spacing w:after="120" w:before="96" w:line="343" w:lineRule="auto"/>
        <w:ind w:right="1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 - ATESTE DE REALIZAÇÃO DE SERVIÇO</w:t>
      </w:r>
    </w:p>
    <w:p w:rsidR="00000000" w:rsidDel="00000000" w:rsidP="00000000" w:rsidRDefault="00000000" w:rsidRPr="00000000" w14:paraId="00000064">
      <w:pPr>
        <w:spacing w:after="120" w:before="188" w:line="276" w:lineRule="auto"/>
        <w:ind w:left="2551" w:right="28" w:hanging="255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20" w:before="188" w:line="276" w:lineRule="auto"/>
        <w:ind w:left="2551" w:right="28" w:hanging="255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20" w:before="96" w:line="343" w:lineRule="auto"/>
        <w:ind w:right="566.929133858267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Eu,________________________________________,servidor (a) do IF Sudeste MG, lotado (a) no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____________________________________________inscrito sob SIAPE nº____________ atesto que recebi a versão em língua inglesa do artigo intitulado____________________________________________________________________________________________________________em:_____/______/_______, sendo a mesma considerada satisfatória.</w:t>
      </w:r>
    </w:p>
    <w:p w:rsidR="00000000" w:rsidDel="00000000" w:rsidP="00000000" w:rsidRDefault="00000000" w:rsidRPr="00000000" w14:paraId="00000067">
      <w:pPr>
        <w:tabs>
          <w:tab w:val="left" w:pos="2839"/>
          <w:tab w:val="left" w:pos="3569"/>
          <w:tab w:val="left" w:pos="5305"/>
          <w:tab w:val="left" w:pos="6579"/>
        </w:tabs>
        <w:spacing w:after="120" w:before="120" w:line="360" w:lineRule="auto"/>
        <w:ind w:right="566.929133858267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2839"/>
          <w:tab w:val="left" w:pos="3569"/>
          <w:tab w:val="left" w:pos="5305"/>
          <w:tab w:val="left" w:pos="6579"/>
        </w:tabs>
        <w:spacing w:after="120" w:before="120" w:line="360" w:lineRule="auto"/>
        <w:ind w:left="307" w:right="566.9291338582677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2839"/>
          <w:tab w:val="left" w:pos="3569"/>
          <w:tab w:val="left" w:pos="5305"/>
          <w:tab w:val="left" w:pos="6579"/>
        </w:tabs>
        <w:spacing w:after="120" w:before="120" w:line="360" w:lineRule="auto"/>
        <w:ind w:left="307" w:right="566.9291338582677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2022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A">
      <w:pPr>
        <w:spacing w:after="120" w:before="120" w:line="360" w:lineRule="auto"/>
        <w:ind w:left="567" w:right="566.9291338582677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before="120" w:line="360" w:lineRule="auto"/>
        <w:ind w:left="567" w:right="566.9291338582677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20" w:before="96" w:line="343" w:lineRule="auto"/>
        <w:ind w:right="566.929133858267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20" w:before="96" w:line="343" w:lineRule="auto"/>
        <w:ind w:right="566.929133858267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6E">
      <w:pPr>
        <w:spacing w:after="120" w:before="96" w:line="343" w:lineRule="auto"/>
        <w:ind w:right="566.929133858267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(a) solicitante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20" w:before="96" w:line="343" w:lineRule="auto"/>
        <w:ind w:right="1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0003/2022 – PROPPI - Processo: 23355.000303/2022-21</w:t>
      </w:r>
    </w:p>
    <w:p w:rsidR="00000000" w:rsidDel="00000000" w:rsidP="00000000" w:rsidRDefault="00000000" w:rsidRPr="00000000" w14:paraId="00000070">
      <w:pPr>
        <w:spacing w:after="120" w:before="96" w:line="343" w:lineRule="auto"/>
        <w:ind w:right="1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IV- FORMULÁRIO PARA SOLICITAÇÃO DE ALTERAÇÃO DE VERSÃO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tabs>
          <w:tab w:val="left" w:pos="0"/>
        </w:tabs>
        <w:spacing w:after="120" w:before="120" w:line="360" w:lineRule="auto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Cada texto versado receberá o conceito “satisfatório” ou “não satisfatório”.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tabs>
          <w:tab w:val="left" w:pos="0"/>
        </w:tabs>
        <w:spacing w:after="120" w:before="120" w:line="360" w:lineRule="auto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Será considerado "não satisfatório" se incluir, em qualquer de suas laudas: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tabs>
          <w:tab w:val="left" w:pos="586"/>
        </w:tabs>
        <w:spacing w:before="120" w:line="360" w:lineRule="auto"/>
        <w:ind w:left="56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Quatro ou mais erros básicos; ou</w:t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tabs>
          <w:tab w:val="left" w:pos="600"/>
        </w:tabs>
        <w:spacing w:line="360" w:lineRule="auto"/>
        <w:ind w:left="56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Dois erros básicos e mais de cinco erros complementares; ou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tabs>
          <w:tab w:val="left" w:pos="586"/>
        </w:tabs>
        <w:spacing w:line="360" w:lineRule="auto"/>
        <w:ind w:left="56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Nenhum básico e oito ou mais erros complementares.</w:t>
      </w:r>
    </w:p>
    <w:p w:rsidR="00000000" w:rsidDel="00000000" w:rsidP="00000000" w:rsidRDefault="00000000" w:rsidRPr="00000000" w14:paraId="00000076">
      <w:pPr>
        <w:tabs>
          <w:tab w:val="left" w:pos="586"/>
        </w:tabs>
        <w:spacing w:line="360" w:lineRule="auto"/>
        <w:ind w:left="105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left"/>
        <w:tblInd w:w="-1109.0" w:type="dxa"/>
        <w:tblLayout w:type="fixed"/>
        <w:tblLook w:val="0400"/>
      </w:tblPr>
      <w:tblGrid>
        <w:gridCol w:w="3255"/>
        <w:gridCol w:w="7230"/>
        <w:tblGridChange w:id="0">
          <w:tblGrid>
            <w:gridCol w:w="3255"/>
            <w:gridCol w:w="7230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120" w:before="14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Solicitante: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120" w:before="14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Título do Artigo: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180.0" w:type="dxa"/>
        <w:jc w:val="left"/>
        <w:tblInd w:w="-1094.0" w:type="dxa"/>
        <w:tblLayout w:type="fixed"/>
        <w:tblLook w:val="0400"/>
      </w:tblPr>
      <w:tblGrid>
        <w:gridCol w:w="10440"/>
        <w:gridCol w:w="4740"/>
        <w:tblGridChange w:id="0">
          <w:tblGrid>
            <w:gridCol w:w="10440"/>
            <w:gridCol w:w="4740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120" w:before="17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Erros básicos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after="120" w:before="14" w:line="240" w:lineRule="auto"/>
        <w:ind w:left="429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10.0" w:type="dxa"/>
        <w:jc w:val="left"/>
        <w:tblInd w:w="-1034.0" w:type="dxa"/>
        <w:tblLayout w:type="fixed"/>
        <w:tblLook w:val="0400"/>
      </w:tblPr>
      <w:tblGrid>
        <w:gridCol w:w="3810"/>
        <w:gridCol w:w="6600"/>
        <w:tblGridChange w:id="0">
          <w:tblGrid>
            <w:gridCol w:w="3810"/>
            <w:gridCol w:w="6600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E">
            <w:pPr>
              <w:spacing w:after="120" w:before="15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Descrição do erro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0">
            <w:pPr>
              <w:spacing w:after="120" w:before="14" w:line="240" w:lineRule="auto"/>
              <w:ind w:left="107" w:right="55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Categoria (Anexo V do Edital – Item 1 de “a”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“n”)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2">
            <w:pPr>
              <w:spacing w:after="120" w:before="120" w:line="240" w:lineRule="auto"/>
              <w:ind w:left="107" w:right="4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Qual parágrafo de qual página?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120" w:before="13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Descrição do erro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120" w:before="120" w:line="240" w:lineRule="auto"/>
              <w:ind w:left="107" w:right="41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Categoria (Anexo V do Edital – Item 1 de “a” a “n”)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120" w:before="13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Qual parágrafo 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qual página?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A">
            <w:pPr>
              <w:spacing w:after="120" w:before="15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Descrição do erro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C">
            <w:pPr>
              <w:spacing w:after="120" w:before="14" w:line="240" w:lineRule="auto"/>
              <w:ind w:left="107" w:right="4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Categoria (Anexo V do Edital – Item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 “a” a “n”)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E">
            <w:pPr>
              <w:spacing w:after="120" w:before="120" w:line="240" w:lineRule="auto"/>
              <w:ind w:left="107" w:right="4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Qual parágrafo de qual página?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120" w:before="13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Descrição do erro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120" w:before="120" w:line="240" w:lineRule="auto"/>
              <w:ind w:left="107" w:right="41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Categoria (Anexo V do Edital – Item 1 de “a” a “n”)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120" w:before="13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Qual parágrafo 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qual página?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after="120" w:before="1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175.0" w:type="dxa"/>
        <w:jc w:val="left"/>
        <w:tblInd w:w="-1094.0" w:type="dxa"/>
        <w:tblLayout w:type="fixed"/>
        <w:tblLook w:val="0400"/>
      </w:tblPr>
      <w:tblGrid>
        <w:gridCol w:w="10455"/>
        <w:gridCol w:w="4720"/>
        <w:tblGridChange w:id="0">
          <w:tblGrid>
            <w:gridCol w:w="10455"/>
            <w:gridCol w:w="4720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120" w:before="17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Erros complementares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120" w:before="14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00.0" w:type="dxa"/>
        <w:jc w:val="left"/>
        <w:tblInd w:w="-1124.0" w:type="dxa"/>
        <w:tblLayout w:type="fixed"/>
        <w:tblLook w:val="0400"/>
      </w:tblPr>
      <w:tblGrid>
        <w:gridCol w:w="3900"/>
        <w:gridCol w:w="6600"/>
        <w:tblGridChange w:id="0">
          <w:tblGrid>
            <w:gridCol w:w="3900"/>
            <w:gridCol w:w="6600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9">
            <w:pPr>
              <w:spacing w:after="120" w:before="14" w:line="240" w:lineRule="auto"/>
              <w:ind w:left="107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Descrição do erro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B">
            <w:pPr>
              <w:spacing w:after="120" w:before="120" w:line="240" w:lineRule="auto"/>
              <w:ind w:left="107" w:right="55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Categoria (Anexo V   do   Edital    – Item 2 de “a” a “n”)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D">
            <w:pPr>
              <w:spacing w:after="120" w:before="120" w:line="240" w:lineRule="auto"/>
              <w:ind w:left="107" w:right="4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Qual parágrafo de qual página?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120" w:before="13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Descrição do erro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120" w:before="17" w:line="240" w:lineRule="auto"/>
              <w:ind w:left="107" w:right="4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Categoria (Anexo V do Edital – Item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120" w:before="120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 “a” a “n”)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120" w:before="120" w:line="240" w:lineRule="auto"/>
              <w:ind w:left="107" w:right="4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Qual parágrafo de qual página?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6">
            <w:pPr>
              <w:spacing w:after="120" w:before="14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Descrição do erro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8">
            <w:pPr>
              <w:spacing w:after="120" w:before="120" w:line="240" w:lineRule="auto"/>
              <w:ind w:left="107" w:right="41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Categoria (Anexo V do Edital – Item 2 de “a” a “n”)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A">
            <w:pPr>
              <w:spacing w:after="120" w:before="120" w:line="240" w:lineRule="auto"/>
              <w:ind w:left="107" w:right="4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Qual parágrafo de qual página?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120" w:before="13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Descrição do erro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120" w:before="120" w:line="240" w:lineRule="auto"/>
              <w:ind w:left="107" w:right="41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Categoria (Anexo V do Edital – Item 2 de “a” a “n”)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0">
            <w:pPr>
              <w:spacing w:after="120" w:before="120" w:line="240" w:lineRule="auto"/>
              <w:ind w:left="107" w:right="4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Qual parágrafo de qual página?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2">
            <w:pPr>
              <w:spacing w:after="120" w:before="14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Descrição do erro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4">
            <w:pPr>
              <w:spacing w:after="120" w:before="120" w:line="240" w:lineRule="auto"/>
              <w:ind w:left="107" w:right="41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Categoria (Anexo V do Edital – Item 2 de “a” a “n”)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6">
            <w:pPr>
              <w:spacing w:after="120" w:before="120" w:line="240" w:lineRule="auto"/>
              <w:ind w:left="107" w:right="4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Qual parágrafo de qual página?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120" w:before="13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Descrição do erro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120" w:before="120" w:line="240" w:lineRule="auto"/>
              <w:ind w:left="107" w:right="41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Categoria (Anexo V do Edital – Item 2 de “a” a “n”)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120" w:before="120" w:line="240" w:lineRule="auto"/>
              <w:ind w:left="107" w:right="4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Qual parágrafo de qual página?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E">
            <w:pPr>
              <w:spacing w:after="120" w:before="14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Descrição do erro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0">
            <w:pPr>
              <w:spacing w:after="120" w:before="120" w:line="240" w:lineRule="auto"/>
              <w:ind w:left="107" w:right="41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Categoria (Anexo V do Edital – Item 2 de “a” a “n”)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2">
            <w:pPr>
              <w:spacing w:after="120" w:before="120" w:line="240" w:lineRule="auto"/>
              <w:ind w:left="107" w:right="4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Qual parágrafo de qual página?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120" w:before="13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Descrição do erro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120" w:before="120" w:line="240" w:lineRule="auto"/>
              <w:ind w:left="107" w:right="41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Categoria (Anexo V do Edital – Item 2 de “a” a “n”)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120" w:before="120" w:line="240" w:lineRule="auto"/>
              <w:ind w:left="107" w:right="4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Qual parágrafo de qual página?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tabs>
          <w:tab w:val="left" w:pos="2839"/>
          <w:tab w:val="left" w:pos="3569"/>
          <w:tab w:val="left" w:pos="5305"/>
          <w:tab w:val="left" w:pos="6579"/>
        </w:tabs>
        <w:spacing w:after="120" w:before="1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2839"/>
          <w:tab w:val="left" w:pos="3569"/>
          <w:tab w:val="left" w:pos="5305"/>
          <w:tab w:val="left" w:pos="6579"/>
        </w:tabs>
        <w:spacing w:after="120" w:before="120" w:line="360" w:lineRule="auto"/>
        <w:ind w:left="307" w:right="566.9291338582677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2022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CC">
      <w:pPr>
        <w:spacing w:after="120" w:before="96" w:line="343" w:lineRule="auto"/>
        <w:ind w:right="566.9291338582677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120" w:before="96" w:line="343" w:lineRule="auto"/>
        <w:ind w:right="566.9291338582677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120" w:before="96" w:line="343" w:lineRule="auto"/>
        <w:ind w:right="566.929133858267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CF">
      <w:pPr>
        <w:spacing w:after="120" w:before="96" w:line="343" w:lineRule="auto"/>
        <w:ind w:right="566.929133858267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(a) solicitante</w:t>
      </w:r>
    </w:p>
    <w:p w:rsidR="00000000" w:rsidDel="00000000" w:rsidP="00000000" w:rsidRDefault="00000000" w:rsidRPr="00000000" w14:paraId="000000D0">
      <w:pPr>
        <w:spacing w:after="120" w:before="96" w:line="343" w:lineRule="auto"/>
        <w:ind w:right="1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120" w:before="96" w:line="343" w:lineRule="auto"/>
        <w:ind w:right="1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120" w:before="96" w:line="343" w:lineRule="auto"/>
        <w:ind w:right="1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120" w:before="96" w:line="343" w:lineRule="auto"/>
        <w:ind w:right="1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120" w:before="96" w:line="343" w:lineRule="auto"/>
        <w:ind w:right="1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120" w:before="96" w:line="343" w:lineRule="auto"/>
        <w:ind w:right="1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120" w:before="96" w:line="343" w:lineRule="auto"/>
        <w:ind w:right="1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120" w:before="96" w:line="343" w:lineRule="auto"/>
        <w:ind w:right="1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120" w:before="96" w:line="343" w:lineRule="auto"/>
        <w:ind w:right="1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0003/2022 – PROPPI - Processo: 23355.000303/2022-21</w:t>
      </w:r>
    </w:p>
    <w:p w:rsidR="00000000" w:rsidDel="00000000" w:rsidP="00000000" w:rsidRDefault="00000000" w:rsidRPr="00000000" w14:paraId="000000D9">
      <w:pPr>
        <w:spacing w:after="120" w:before="96" w:line="343" w:lineRule="auto"/>
        <w:ind w:right="12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 - CRITÉRIOS DE QUALIDADE DOS TEXTOS VERTIDOS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tabs>
          <w:tab w:val="left" w:pos="580"/>
        </w:tabs>
        <w:spacing w:after="120" w:before="120" w:line="240" w:lineRule="auto"/>
        <w:ind w:left="580" w:hanging="24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Serão considerados erros básicos:</w:t>
      </w:r>
    </w:p>
    <w:p w:rsidR="00000000" w:rsidDel="00000000" w:rsidP="00000000" w:rsidRDefault="00000000" w:rsidRPr="00000000" w14:paraId="000000DB">
      <w:pPr>
        <w:numPr>
          <w:ilvl w:val="0"/>
          <w:numId w:val="3"/>
        </w:numPr>
        <w:tabs>
          <w:tab w:val="left" w:pos="586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Erro de conjugação verbal;</w:t>
      </w:r>
    </w:p>
    <w:p w:rsidR="00000000" w:rsidDel="00000000" w:rsidP="00000000" w:rsidRDefault="00000000" w:rsidRPr="00000000" w14:paraId="000000DC">
      <w:pPr>
        <w:numPr>
          <w:ilvl w:val="0"/>
          <w:numId w:val="3"/>
        </w:numPr>
        <w:tabs>
          <w:tab w:val="left" w:pos="586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Erro de regência verbal;</w:t>
      </w:r>
    </w:p>
    <w:p w:rsidR="00000000" w:rsidDel="00000000" w:rsidP="00000000" w:rsidRDefault="00000000" w:rsidRPr="00000000" w14:paraId="000000DD">
      <w:pPr>
        <w:numPr>
          <w:ilvl w:val="0"/>
          <w:numId w:val="3"/>
        </w:numPr>
        <w:tabs>
          <w:tab w:val="left" w:pos="586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Erro de concordância verbal;</w:t>
      </w:r>
    </w:p>
    <w:p w:rsidR="00000000" w:rsidDel="00000000" w:rsidP="00000000" w:rsidRDefault="00000000" w:rsidRPr="00000000" w14:paraId="000000DE">
      <w:pPr>
        <w:numPr>
          <w:ilvl w:val="0"/>
          <w:numId w:val="3"/>
        </w:numPr>
        <w:tabs>
          <w:tab w:val="left" w:pos="586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Erro no uso de pronomes;</w:t>
      </w:r>
    </w:p>
    <w:p w:rsidR="00000000" w:rsidDel="00000000" w:rsidP="00000000" w:rsidRDefault="00000000" w:rsidRPr="00000000" w14:paraId="000000DF">
      <w:pPr>
        <w:numPr>
          <w:ilvl w:val="0"/>
          <w:numId w:val="3"/>
        </w:numPr>
        <w:tabs>
          <w:tab w:val="left" w:pos="586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Uso de falsos cognatos;</w:t>
      </w:r>
    </w:p>
    <w:p w:rsidR="00000000" w:rsidDel="00000000" w:rsidP="00000000" w:rsidRDefault="00000000" w:rsidRPr="00000000" w14:paraId="000000E0">
      <w:pPr>
        <w:numPr>
          <w:ilvl w:val="0"/>
          <w:numId w:val="3"/>
        </w:numPr>
        <w:tabs>
          <w:tab w:val="left" w:pos="586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Uso de palavra e/ou expressão e/ou estrutura gramatical inexistente na norma culta de acordo com a literatura especializada (e.g., dicionários, gramáticas e obras de uso de língua reconhecidas pelas instituições pertinentes, como: Real Academia Espanhola, Academia Brasileira de Letras, Oxford English Dictionary);</w:t>
      </w:r>
    </w:p>
    <w:p w:rsidR="00000000" w:rsidDel="00000000" w:rsidP="00000000" w:rsidRDefault="00000000" w:rsidRPr="00000000" w14:paraId="000000E1">
      <w:pPr>
        <w:numPr>
          <w:ilvl w:val="0"/>
          <w:numId w:val="3"/>
        </w:numPr>
        <w:tabs>
          <w:tab w:val="left" w:pos="586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Erro de ortografia;</w:t>
      </w:r>
    </w:p>
    <w:p w:rsidR="00000000" w:rsidDel="00000000" w:rsidP="00000000" w:rsidRDefault="00000000" w:rsidRPr="00000000" w14:paraId="000000E2">
      <w:pPr>
        <w:numPr>
          <w:ilvl w:val="0"/>
          <w:numId w:val="3"/>
        </w:numPr>
        <w:tabs>
          <w:tab w:val="left" w:pos="586"/>
          <w:tab w:val="left" w:pos="614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Falta de clareza na frase ou ambiguidade (se o sentido estiver claro no texto original, mas ambíguo na versão ou versão, isso constituirá um erro);</w:t>
      </w:r>
    </w:p>
    <w:p w:rsidR="00000000" w:rsidDel="00000000" w:rsidP="00000000" w:rsidRDefault="00000000" w:rsidRPr="00000000" w14:paraId="000000E3">
      <w:pPr>
        <w:numPr>
          <w:ilvl w:val="0"/>
          <w:numId w:val="3"/>
        </w:numPr>
        <w:tabs>
          <w:tab w:val="left" w:pos="547"/>
          <w:tab w:val="left" w:pos="586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Versão excessivamente literal (palavra por palavra) ou aquela que não respeitar a estrutura gramatical;</w:t>
      </w:r>
    </w:p>
    <w:p w:rsidR="00000000" w:rsidDel="00000000" w:rsidP="00000000" w:rsidRDefault="00000000" w:rsidRPr="00000000" w14:paraId="000000E4">
      <w:pPr>
        <w:numPr>
          <w:ilvl w:val="0"/>
          <w:numId w:val="3"/>
        </w:numPr>
        <w:tabs>
          <w:tab w:val="left" w:pos="586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Versão ou versão comprovadamente retirada de alguma ferramenta de versão da internet (exemplo: fragmento de texto com versão do Google Translator);</w:t>
      </w:r>
    </w:p>
    <w:p w:rsidR="00000000" w:rsidDel="00000000" w:rsidP="00000000" w:rsidRDefault="00000000" w:rsidRPr="00000000" w14:paraId="000000E5">
      <w:pPr>
        <w:numPr>
          <w:ilvl w:val="0"/>
          <w:numId w:val="3"/>
        </w:numPr>
        <w:tabs>
          <w:tab w:val="left" w:pos="586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Uso de palavra e/ou frase de sentido diferente da usada no texto original;</w:t>
      </w:r>
    </w:p>
    <w:p w:rsidR="00000000" w:rsidDel="00000000" w:rsidP="00000000" w:rsidRDefault="00000000" w:rsidRPr="00000000" w14:paraId="000000E6">
      <w:pPr>
        <w:numPr>
          <w:ilvl w:val="0"/>
          <w:numId w:val="3"/>
        </w:numPr>
        <w:tabs>
          <w:tab w:val="left" w:pos="586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Erro de sintaxe (a ordem das palavras e outros elementos de uma frase devem respeitar as regras gramaticais do idioma para a qual se está traduzindo);</w:t>
      </w:r>
    </w:p>
    <w:p w:rsidR="00000000" w:rsidDel="00000000" w:rsidP="00000000" w:rsidRDefault="00000000" w:rsidRPr="00000000" w14:paraId="000000E7">
      <w:pPr>
        <w:numPr>
          <w:ilvl w:val="0"/>
          <w:numId w:val="3"/>
        </w:numPr>
        <w:tabs>
          <w:tab w:val="left" w:pos="586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Falta de versão ou versão de parte substancial do texto original, títulos, frases;</w:t>
      </w:r>
    </w:p>
    <w:p w:rsidR="00000000" w:rsidDel="00000000" w:rsidP="00000000" w:rsidRDefault="00000000" w:rsidRPr="00000000" w14:paraId="000000E8">
      <w:pPr>
        <w:numPr>
          <w:ilvl w:val="0"/>
          <w:numId w:val="3"/>
        </w:numPr>
        <w:tabs>
          <w:tab w:val="left" w:pos="0"/>
          <w:tab w:val="left" w:pos="586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Escolha incorreta de conjunções.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120" w:before="5" w:line="240" w:lineRule="auto"/>
        <w:ind w:left="1417.3228346456694" w:right="566.9291338582677" w:hanging="566.929133858267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Style w:val="Heading1"/>
        <w:keepNext w:val="0"/>
        <w:keepLines w:val="0"/>
        <w:numPr>
          <w:ilvl w:val="0"/>
          <w:numId w:val="1"/>
        </w:numPr>
        <w:tabs>
          <w:tab w:val="left" w:pos="580"/>
        </w:tabs>
        <w:spacing w:before="0" w:line="240" w:lineRule="auto"/>
        <w:ind w:left="1417.3228346456694" w:right="566.9291338582677" w:hanging="566.9291338582677"/>
      </w:pPr>
      <w:bookmarkStart w:colFirst="0" w:colLast="0" w:name="_xp5a65jf560n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São considerados erros complementares:</w:t>
      </w:r>
    </w:p>
    <w:p w:rsidR="00000000" w:rsidDel="00000000" w:rsidP="00000000" w:rsidRDefault="00000000" w:rsidRPr="00000000" w14:paraId="000000EB">
      <w:pPr>
        <w:numPr>
          <w:ilvl w:val="0"/>
          <w:numId w:val="5"/>
        </w:numPr>
        <w:tabs>
          <w:tab w:val="left" w:pos="586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Erro de pontuação;</w:t>
      </w:r>
    </w:p>
    <w:p w:rsidR="00000000" w:rsidDel="00000000" w:rsidP="00000000" w:rsidRDefault="00000000" w:rsidRPr="00000000" w14:paraId="000000EC">
      <w:pPr>
        <w:numPr>
          <w:ilvl w:val="0"/>
          <w:numId w:val="5"/>
        </w:numPr>
        <w:tabs>
          <w:tab w:val="left" w:pos="60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Erro de combinação de palavras (erro de “collocation”);</w:t>
      </w:r>
    </w:p>
    <w:p w:rsidR="00000000" w:rsidDel="00000000" w:rsidP="00000000" w:rsidRDefault="00000000" w:rsidRPr="00000000" w14:paraId="000000ED">
      <w:pPr>
        <w:numPr>
          <w:ilvl w:val="0"/>
          <w:numId w:val="5"/>
        </w:numPr>
        <w:tabs>
          <w:tab w:val="left" w:pos="586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Erro no uso de preposições ou omissão de preposição;</w:t>
      </w:r>
    </w:p>
    <w:p w:rsidR="00000000" w:rsidDel="00000000" w:rsidP="00000000" w:rsidRDefault="00000000" w:rsidRPr="00000000" w14:paraId="000000EE">
      <w:pPr>
        <w:numPr>
          <w:ilvl w:val="0"/>
          <w:numId w:val="5"/>
        </w:numPr>
        <w:tabs>
          <w:tab w:val="left" w:pos="60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Erro no uso de artigos ou omissão de artigo;</w:t>
      </w:r>
    </w:p>
    <w:p w:rsidR="00000000" w:rsidDel="00000000" w:rsidP="00000000" w:rsidRDefault="00000000" w:rsidRPr="00000000" w14:paraId="000000EF">
      <w:pPr>
        <w:numPr>
          <w:ilvl w:val="0"/>
          <w:numId w:val="5"/>
        </w:numPr>
        <w:tabs>
          <w:tab w:val="left" w:pos="609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Escolha de classe morfológica incorreta entre um grupo de palavras de mesma raiz (a raiz da palavra está correta, mas a classe morfológica escolhida está errada, e.g., “safe” no lugar de “safety” ou “economy” no lugar de “economic”);</w:t>
      </w:r>
    </w:p>
    <w:p w:rsidR="00000000" w:rsidDel="00000000" w:rsidP="00000000" w:rsidRDefault="00000000" w:rsidRPr="00000000" w14:paraId="000000F0">
      <w:pPr>
        <w:numPr>
          <w:ilvl w:val="0"/>
          <w:numId w:val="5"/>
        </w:numPr>
        <w:tabs>
          <w:tab w:val="left" w:pos="559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Erro no uso de maiúsculas e/ou minúsculas;</w:t>
      </w:r>
    </w:p>
    <w:p w:rsidR="00000000" w:rsidDel="00000000" w:rsidP="00000000" w:rsidRDefault="00000000" w:rsidRPr="00000000" w14:paraId="000000F1">
      <w:pPr>
        <w:numPr>
          <w:ilvl w:val="0"/>
          <w:numId w:val="5"/>
        </w:numPr>
        <w:tabs>
          <w:tab w:val="left" w:pos="635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Adição de texto e/ou palavras não claramente incluídos no original nos casos em que isso não seja necessário para transmissão da ideia original;</w:t>
      </w:r>
    </w:p>
    <w:p w:rsidR="00000000" w:rsidDel="00000000" w:rsidP="00000000" w:rsidRDefault="00000000" w:rsidRPr="00000000" w14:paraId="000000F2">
      <w:pPr>
        <w:numPr>
          <w:ilvl w:val="0"/>
          <w:numId w:val="5"/>
        </w:numPr>
        <w:tabs>
          <w:tab w:val="left" w:pos="60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Uso de termo inadequado no contexto, de acordo com as convenções do idioma alvo.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tabs>
        <w:tab w:val="left" w:pos="6521"/>
        <w:tab w:val="left" w:pos="7513"/>
        <w:tab w:val="left" w:pos="7938"/>
      </w:tabs>
      <w:spacing w:line="360" w:lineRule="auto"/>
      <w:ind w:right="850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-695324</wp:posOffset>
          </wp:positionH>
          <wp:positionV relativeFrom="paragraph">
            <wp:posOffset>47625</wp:posOffset>
          </wp:positionV>
          <wp:extent cx="866775" cy="635000"/>
          <wp:effectExtent b="0" l="0" r="0" t="0"/>
          <wp:wrapSquare wrapText="bothSides" distB="0" distT="0" distL="114300" distR="114300"/>
          <wp:docPr descr="https://lh5.googleusercontent.com/AcSmFF-vb93wbzu9EnM2pea__5cKROETktLBFM2Uq6PmGhVic4Gx10VtnrGh3oTiUGK6ZRuN28c_xvrHkLXFNhZ3r0ngSCp627OlLbSTquBTBIoEC4U8GOO65t5Y5-9_loFYfgx1" id="2" name="image2.png"/>
          <a:graphic>
            <a:graphicData uri="http://schemas.openxmlformats.org/drawingml/2006/picture">
              <pic:pic>
                <pic:nvPicPr>
                  <pic:cNvPr descr="https://lh5.googleusercontent.com/AcSmFF-vb93wbzu9EnM2pea__5cKROETktLBFM2Uq6PmGhVic4Gx10VtnrGh3oTiUGK6ZRuN28c_xvrHkLXFNhZ3r0ngSCp627OlLbSTquBTBIoEC4U8GOO65t5Y5-9_loFYfgx1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775" cy="635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5">
    <w:pPr>
      <w:tabs>
        <w:tab w:val="left" w:pos="6521"/>
        <w:tab w:val="left" w:pos="7513"/>
        <w:tab w:val="left" w:pos="7938"/>
        <w:tab w:val="left" w:pos="8080"/>
      </w:tabs>
      <w:spacing w:line="360" w:lineRule="auto"/>
      <w:ind w:right="850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5172075</wp:posOffset>
          </wp:positionH>
          <wp:positionV relativeFrom="paragraph">
            <wp:posOffset>2874</wp:posOffset>
          </wp:positionV>
          <wp:extent cx="1167765" cy="571500"/>
          <wp:effectExtent b="0" l="0" r="0" t="0"/>
          <wp:wrapNone/>
          <wp:docPr descr="https://lh5.googleusercontent.com/Yc3ZmxRxUhlzc6m4XSFGcMQasrttkEwCROeB8HlOvCUc2nCtj7-91qpXsBOqa0waxwOcrliDBh7iF6LdnK9YFdewx9dqvrgqLpkgFDioXRw7E_JYZlFU7g0jgghE9u01XLkI3jEm" id="1" name="image1.png"/>
          <a:graphic>
            <a:graphicData uri="http://schemas.openxmlformats.org/drawingml/2006/picture">
              <pic:pic>
                <pic:nvPicPr>
                  <pic:cNvPr descr="https://lh5.googleusercontent.com/Yc3ZmxRxUhlzc6m4XSFGcMQasrttkEwCROeB8HlOvCUc2nCtj7-91qpXsBOqa0waxwOcrliDBh7iF6LdnK9YFdewx9dqvrgqLpkgFDioXRw7E_JYZlFU7g0jgghE9u01XLkI3jEm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7765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6">
    <w:pPr>
      <w:tabs>
        <w:tab w:val="left" w:pos="6521"/>
        <w:tab w:val="left" w:pos="7513"/>
        <w:tab w:val="left" w:pos="7938"/>
        <w:tab w:val="left" w:pos="8080"/>
      </w:tabs>
      <w:spacing w:line="360" w:lineRule="auto"/>
      <w:ind w:right="850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INSTITUTO FEDERAL DE EDUCAÇÃO, CIÊNCIA E TECNOLOGIA DO SUDESTE DE MINAS GERAIS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tabs>
        <w:tab w:val="left" w:pos="6521"/>
        <w:tab w:val="left" w:pos="7513"/>
        <w:tab w:val="left" w:pos="7938"/>
        <w:tab w:val="left" w:pos="8080"/>
      </w:tabs>
      <w:spacing w:line="360" w:lineRule="auto"/>
      <w:ind w:right="850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PRÓ-REITORIA DE PESQUISA E INOVAÇÃO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tabs>
        <w:tab w:val="left" w:pos="6521"/>
        <w:tab w:val="left" w:pos="7513"/>
        <w:tab w:val="left" w:pos="7938"/>
        <w:tab w:val="left" w:pos="8080"/>
      </w:tabs>
      <w:spacing w:line="360" w:lineRule="auto"/>
      <w:ind w:right="850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Rua Luz Interior, 360 – 5º andar – Estrela Sul – 36030-776 – Juiz de Fora – MG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9">
    <w:pPr>
      <w:tabs>
        <w:tab w:val="left" w:pos="6521"/>
        <w:tab w:val="left" w:pos="7513"/>
        <w:tab w:val="left" w:pos="7938"/>
        <w:tab w:val="left" w:pos="8080"/>
      </w:tabs>
      <w:spacing w:line="360" w:lineRule="auto"/>
      <w:ind w:right="85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Telefones: (32) 32574110 / (32) 32574111 / (32) 32574112 / (32) 32574113 / (32) 32574161</w:t>
    </w:r>
  </w:p>
  <w:p w:rsidR="00000000" w:rsidDel="00000000" w:rsidP="00000000" w:rsidRDefault="00000000" w:rsidRPr="00000000" w14:paraId="000000F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80" w:hanging="24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1"/>
      <w:numFmt w:val="bullet"/>
      <w:lvlText w:val="•"/>
      <w:lvlJc w:val="left"/>
      <w:pPr>
        <w:ind w:left="1601" w:hanging="240"/>
      </w:pPr>
      <w:rPr/>
    </w:lvl>
    <w:lvl w:ilvl="2">
      <w:start w:val="1"/>
      <w:numFmt w:val="bullet"/>
      <w:lvlText w:val="•"/>
      <w:lvlJc w:val="left"/>
      <w:pPr>
        <w:ind w:left="2622" w:hanging="240"/>
      </w:pPr>
      <w:rPr/>
    </w:lvl>
    <w:lvl w:ilvl="3">
      <w:start w:val="1"/>
      <w:numFmt w:val="bullet"/>
      <w:lvlText w:val="•"/>
      <w:lvlJc w:val="left"/>
      <w:pPr>
        <w:ind w:left="3643" w:hanging="240"/>
      </w:pPr>
      <w:rPr/>
    </w:lvl>
    <w:lvl w:ilvl="4">
      <w:start w:val="1"/>
      <w:numFmt w:val="bullet"/>
      <w:lvlText w:val="•"/>
      <w:lvlJc w:val="left"/>
      <w:pPr>
        <w:ind w:left="4664" w:hanging="240"/>
      </w:pPr>
      <w:rPr/>
    </w:lvl>
    <w:lvl w:ilvl="5">
      <w:start w:val="1"/>
      <w:numFmt w:val="bullet"/>
      <w:lvlText w:val="•"/>
      <w:lvlJc w:val="left"/>
      <w:pPr>
        <w:ind w:left="5685" w:hanging="240"/>
      </w:pPr>
      <w:rPr/>
    </w:lvl>
    <w:lvl w:ilvl="6">
      <w:start w:val="1"/>
      <w:numFmt w:val="bullet"/>
      <w:lvlText w:val="•"/>
      <w:lvlJc w:val="left"/>
      <w:pPr>
        <w:ind w:left="6706" w:hanging="240"/>
      </w:pPr>
      <w:rPr/>
    </w:lvl>
    <w:lvl w:ilvl="7">
      <w:start w:val="1"/>
      <w:numFmt w:val="bullet"/>
      <w:lvlText w:val="•"/>
      <w:lvlJc w:val="left"/>
      <w:pPr>
        <w:ind w:left="7727" w:hanging="240"/>
      </w:pPr>
      <w:rPr/>
    </w:lvl>
    <w:lvl w:ilvl="8">
      <w:start w:val="1"/>
      <w:numFmt w:val="bullet"/>
      <w:lvlText w:val="•"/>
      <w:lvlJc w:val="left"/>
      <w:pPr>
        <w:ind w:left="8748" w:hanging="2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80" w:hanging="24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01" w:hanging="240"/>
      </w:pPr>
      <w:rPr/>
    </w:lvl>
    <w:lvl w:ilvl="2">
      <w:start w:val="1"/>
      <w:numFmt w:val="bullet"/>
      <w:lvlText w:val="•"/>
      <w:lvlJc w:val="left"/>
      <w:pPr>
        <w:ind w:left="2622" w:hanging="240"/>
      </w:pPr>
      <w:rPr/>
    </w:lvl>
    <w:lvl w:ilvl="3">
      <w:start w:val="1"/>
      <w:numFmt w:val="bullet"/>
      <w:lvlText w:val="•"/>
      <w:lvlJc w:val="left"/>
      <w:pPr>
        <w:ind w:left="3643" w:hanging="240"/>
      </w:pPr>
      <w:rPr/>
    </w:lvl>
    <w:lvl w:ilvl="4">
      <w:start w:val="1"/>
      <w:numFmt w:val="bullet"/>
      <w:lvlText w:val="•"/>
      <w:lvlJc w:val="left"/>
      <w:pPr>
        <w:ind w:left="4664" w:hanging="240"/>
      </w:pPr>
      <w:rPr/>
    </w:lvl>
    <w:lvl w:ilvl="5">
      <w:start w:val="1"/>
      <w:numFmt w:val="bullet"/>
      <w:lvlText w:val="•"/>
      <w:lvlJc w:val="left"/>
      <w:pPr>
        <w:ind w:left="5685" w:hanging="240"/>
      </w:pPr>
      <w:rPr/>
    </w:lvl>
    <w:lvl w:ilvl="6">
      <w:start w:val="1"/>
      <w:numFmt w:val="bullet"/>
      <w:lvlText w:val="•"/>
      <w:lvlJc w:val="left"/>
      <w:pPr>
        <w:ind w:left="6706" w:hanging="240"/>
      </w:pPr>
      <w:rPr/>
    </w:lvl>
    <w:lvl w:ilvl="7">
      <w:start w:val="1"/>
      <w:numFmt w:val="bullet"/>
      <w:lvlText w:val="•"/>
      <w:lvlJc w:val="left"/>
      <w:pPr>
        <w:ind w:left="7727" w:hanging="240"/>
      </w:pPr>
      <w:rPr/>
    </w:lvl>
    <w:lvl w:ilvl="8">
      <w:start w:val="1"/>
      <w:numFmt w:val="bullet"/>
      <w:lvlText w:val="•"/>
      <w:lvlJc w:val="left"/>
      <w:pPr>
        <w:ind w:left="8748" w:hanging="24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1059" w:hanging="360"/>
      </w:pPr>
      <w:rPr/>
    </w:lvl>
    <w:lvl w:ilvl="1">
      <w:start w:val="1"/>
      <w:numFmt w:val="lowerLetter"/>
      <w:lvlText w:val="%2)"/>
      <w:lvlJc w:val="left"/>
      <w:pPr>
        <w:ind w:left="1779" w:hanging="360"/>
      </w:pPr>
      <w:rPr/>
    </w:lvl>
    <w:lvl w:ilvl="2">
      <w:start w:val="1"/>
      <w:numFmt w:val="lowerRoman"/>
      <w:lvlText w:val="%3)"/>
      <w:lvlJc w:val="right"/>
      <w:pPr>
        <w:ind w:left="2499" w:hanging="180"/>
      </w:pPr>
      <w:rPr/>
    </w:lvl>
    <w:lvl w:ilvl="3">
      <w:start w:val="1"/>
      <w:numFmt w:val="decimal"/>
      <w:lvlText w:val="(%4)"/>
      <w:lvlJc w:val="left"/>
      <w:pPr>
        <w:ind w:left="3219" w:hanging="360"/>
      </w:pPr>
      <w:rPr/>
    </w:lvl>
    <w:lvl w:ilvl="4">
      <w:start w:val="1"/>
      <w:numFmt w:val="lowerLetter"/>
      <w:lvlText w:val="(%5)"/>
      <w:lvlJc w:val="left"/>
      <w:pPr>
        <w:ind w:left="3939" w:hanging="360"/>
      </w:pPr>
      <w:rPr/>
    </w:lvl>
    <w:lvl w:ilvl="5">
      <w:start w:val="1"/>
      <w:numFmt w:val="lowerRoman"/>
      <w:lvlText w:val="(%6)"/>
      <w:lvlJc w:val="right"/>
      <w:pPr>
        <w:ind w:left="4659" w:hanging="180"/>
      </w:pPr>
      <w:rPr/>
    </w:lvl>
    <w:lvl w:ilvl="6">
      <w:start w:val="1"/>
      <w:numFmt w:val="decimal"/>
      <w:lvlText w:val="%7."/>
      <w:lvlJc w:val="left"/>
      <w:pPr>
        <w:ind w:left="5379" w:hanging="360"/>
      </w:pPr>
      <w:rPr/>
    </w:lvl>
    <w:lvl w:ilvl="7">
      <w:start w:val="1"/>
      <w:numFmt w:val="lowerLetter"/>
      <w:lvlText w:val="%8."/>
      <w:lvlJc w:val="left"/>
      <w:pPr>
        <w:ind w:left="6099" w:hanging="360"/>
      </w:pPr>
      <w:rPr/>
    </w:lvl>
    <w:lvl w:ilvl="8">
      <w:start w:val="1"/>
      <w:numFmt w:val="lowerRoman"/>
      <w:lvlText w:val="%9."/>
      <w:lvlJc w:val="right"/>
      <w:pPr>
        <w:ind w:left="6819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